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Default="0053452B" w:rsidP="00D75F52">
      <w:pPr>
        <w:shd w:val="clear" w:color="auto" w:fill="FFFFFF"/>
        <w:spacing w:line="360" w:lineRule="auto"/>
        <w:ind w:left="142" w:right="5" w:hanging="142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А</w:t>
      </w:r>
      <w:r w:rsidR="00EE3F12">
        <w:rPr>
          <w:b/>
          <w:bCs/>
          <w:spacing w:val="-1"/>
          <w:sz w:val="28"/>
          <w:szCs w:val="28"/>
        </w:rPr>
        <w:t>КТ №1</w:t>
      </w:r>
      <w:r>
        <w:rPr>
          <w:b/>
          <w:bCs/>
          <w:spacing w:val="-1"/>
          <w:sz w:val="28"/>
          <w:szCs w:val="28"/>
        </w:rPr>
        <w:t xml:space="preserve"> РЕВИЗИИ</w:t>
      </w:r>
    </w:p>
    <w:p w:rsidR="008C0568" w:rsidRDefault="0053452B" w:rsidP="00D75F52">
      <w:pPr>
        <w:shd w:val="clear" w:color="auto" w:fill="FFFFFF"/>
        <w:spacing w:before="10" w:line="360" w:lineRule="auto"/>
        <w:ind w:left="142" w:right="10" w:hanging="142"/>
        <w:jc w:val="center"/>
      </w:pPr>
      <w:r>
        <w:rPr>
          <w:b/>
          <w:bCs/>
          <w:sz w:val="28"/>
          <w:szCs w:val="28"/>
        </w:rPr>
        <w:t>ФИНАНСОВО-ХОЗЯЙСТВЕННОЙ ДЕЯТЕЛЬНОСТИ</w:t>
      </w:r>
    </w:p>
    <w:p w:rsidR="008C0568" w:rsidRDefault="0053452B" w:rsidP="00D75F52">
      <w:pPr>
        <w:shd w:val="clear" w:color="auto" w:fill="FFFFFF"/>
        <w:spacing w:line="360" w:lineRule="auto"/>
        <w:ind w:left="142" w:right="5" w:hanging="142"/>
        <w:jc w:val="center"/>
      </w:pPr>
      <w:r>
        <w:rPr>
          <w:b/>
          <w:bCs/>
          <w:sz w:val="28"/>
          <w:szCs w:val="28"/>
        </w:rPr>
        <w:t>Саморегулируемой организации</w:t>
      </w:r>
    </w:p>
    <w:p w:rsidR="008C0568" w:rsidRDefault="00123B5C" w:rsidP="00D75F52">
      <w:pPr>
        <w:shd w:val="clear" w:color="auto" w:fill="FFFFFF"/>
        <w:spacing w:line="360" w:lineRule="auto"/>
        <w:ind w:left="142" w:hanging="142"/>
        <w:jc w:val="center"/>
      </w:pPr>
      <w:r>
        <w:rPr>
          <w:b/>
          <w:bCs/>
          <w:sz w:val="28"/>
          <w:szCs w:val="28"/>
        </w:rPr>
        <w:t>Ассоциация</w:t>
      </w:r>
    </w:p>
    <w:p w:rsidR="008C0568" w:rsidRDefault="0053452B" w:rsidP="00D75F52">
      <w:pPr>
        <w:shd w:val="clear" w:color="auto" w:fill="FFFFFF"/>
        <w:spacing w:line="360" w:lineRule="auto"/>
        <w:ind w:left="142" w:right="14" w:hanging="142"/>
        <w:jc w:val="center"/>
      </w:pPr>
      <w:r>
        <w:rPr>
          <w:b/>
          <w:bCs/>
          <w:sz w:val="28"/>
          <w:szCs w:val="28"/>
        </w:rPr>
        <w:t>«Изыскатели Ростовской области и Северного Кавказа»</w:t>
      </w:r>
    </w:p>
    <w:p w:rsidR="008C0568" w:rsidRDefault="00C3538A" w:rsidP="00D75F52">
      <w:pPr>
        <w:shd w:val="clear" w:color="auto" w:fill="FFFFFF"/>
        <w:tabs>
          <w:tab w:val="left" w:pos="7262"/>
        </w:tabs>
        <w:spacing w:before="744" w:line="360" w:lineRule="auto"/>
        <w:ind w:left="142" w:hanging="142"/>
        <w:jc w:val="both"/>
      </w:pPr>
      <w:r>
        <w:rPr>
          <w:spacing w:val="-4"/>
          <w:sz w:val="28"/>
          <w:szCs w:val="28"/>
        </w:rPr>
        <w:t>«</w:t>
      </w:r>
      <w:r w:rsidR="00E35997" w:rsidRPr="002F2651">
        <w:rPr>
          <w:spacing w:val="-4"/>
          <w:sz w:val="28"/>
          <w:szCs w:val="28"/>
        </w:rPr>
        <w:t>2</w:t>
      </w:r>
      <w:r w:rsidR="004A7CA6">
        <w:rPr>
          <w:spacing w:val="-4"/>
          <w:sz w:val="28"/>
          <w:szCs w:val="28"/>
        </w:rPr>
        <w:t>9</w:t>
      </w:r>
      <w:r w:rsidR="00C26EE2">
        <w:rPr>
          <w:spacing w:val="-4"/>
          <w:sz w:val="28"/>
          <w:szCs w:val="28"/>
        </w:rPr>
        <w:t xml:space="preserve">» </w:t>
      </w:r>
      <w:r w:rsidR="00123B5C">
        <w:rPr>
          <w:spacing w:val="-4"/>
          <w:sz w:val="28"/>
          <w:szCs w:val="28"/>
        </w:rPr>
        <w:t>февраля</w:t>
      </w:r>
      <w:r w:rsidR="00EE3F12">
        <w:rPr>
          <w:spacing w:val="-4"/>
          <w:sz w:val="28"/>
          <w:szCs w:val="28"/>
        </w:rPr>
        <w:t xml:space="preserve"> </w:t>
      </w:r>
      <w:r w:rsidR="0053452B">
        <w:rPr>
          <w:spacing w:val="-4"/>
          <w:sz w:val="28"/>
          <w:szCs w:val="28"/>
        </w:rPr>
        <w:t>201</w:t>
      </w:r>
      <w:r w:rsidR="004A7CA6">
        <w:rPr>
          <w:spacing w:val="-4"/>
          <w:sz w:val="28"/>
          <w:szCs w:val="28"/>
        </w:rPr>
        <w:t>6</w:t>
      </w:r>
      <w:r w:rsidR="0053452B">
        <w:rPr>
          <w:spacing w:val="-4"/>
          <w:sz w:val="28"/>
          <w:szCs w:val="28"/>
        </w:rPr>
        <w:t xml:space="preserve"> г.</w:t>
      </w:r>
      <w:r w:rsidR="001D0F10" w:rsidRPr="001D0F10">
        <w:rPr>
          <w:spacing w:val="-4"/>
          <w:sz w:val="28"/>
          <w:szCs w:val="28"/>
        </w:rPr>
        <w:t xml:space="preserve"> </w:t>
      </w:r>
      <w:r w:rsidR="004A7CA6">
        <w:rPr>
          <w:spacing w:val="-4"/>
          <w:sz w:val="28"/>
          <w:szCs w:val="28"/>
        </w:rPr>
        <w:t xml:space="preserve">                                                                     </w:t>
      </w:r>
      <w:r w:rsidR="001D0F10" w:rsidRPr="001D0F10">
        <w:rPr>
          <w:rFonts w:ascii="Arial" w:cs="Arial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г.</w:t>
      </w:r>
      <w:r w:rsidR="00A106A7">
        <w:rPr>
          <w:spacing w:val="-2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Ростов-на-Дону</w:t>
      </w:r>
    </w:p>
    <w:p w:rsidR="001D0F10" w:rsidRPr="001D0F10" w:rsidRDefault="0053452B" w:rsidP="00D75F52">
      <w:pPr>
        <w:shd w:val="clear" w:color="auto" w:fill="FFFFFF"/>
        <w:spacing w:before="509" w:line="360" w:lineRule="auto"/>
        <w:ind w:firstLine="709"/>
        <w:jc w:val="both"/>
        <w:rPr>
          <w:b/>
          <w:sz w:val="28"/>
          <w:szCs w:val="28"/>
        </w:rPr>
      </w:pPr>
      <w:r w:rsidRPr="001D0F10">
        <w:rPr>
          <w:sz w:val="28"/>
          <w:szCs w:val="28"/>
        </w:rPr>
        <w:t>Нам</w:t>
      </w:r>
      <w:r w:rsidR="00EE3F12" w:rsidRPr="001D0F10">
        <w:rPr>
          <w:sz w:val="28"/>
          <w:szCs w:val="28"/>
        </w:rPr>
        <w:t>и,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Ревизионной комиссией</w:t>
      </w:r>
      <w:r w:rsidR="00EE3F12" w:rsidRPr="001D0F10">
        <w:rPr>
          <w:spacing w:val="-1"/>
          <w:sz w:val="28"/>
          <w:szCs w:val="28"/>
        </w:rPr>
        <w:t xml:space="preserve"> Саморегулируемой организации </w:t>
      </w:r>
      <w:r w:rsidR="00123B5C">
        <w:rPr>
          <w:spacing w:val="-1"/>
          <w:sz w:val="28"/>
          <w:szCs w:val="28"/>
        </w:rPr>
        <w:t>Ассоциации</w:t>
      </w:r>
      <w:r w:rsidR="00EE3F12" w:rsidRPr="001D0F10">
        <w:rPr>
          <w:spacing w:val="-1"/>
          <w:sz w:val="28"/>
          <w:szCs w:val="28"/>
        </w:rPr>
        <w:t xml:space="preserve"> «Изыскатели </w:t>
      </w:r>
      <w:r w:rsidR="00EE3F12" w:rsidRPr="001D0F10">
        <w:rPr>
          <w:sz w:val="28"/>
          <w:szCs w:val="28"/>
        </w:rPr>
        <w:t>Ростовской области и Северного Кавказа»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в составе:</w:t>
      </w:r>
    </w:p>
    <w:p w:rsidR="00EE3F12" w:rsidRPr="001D0F10" w:rsidRDefault="0080427B" w:rsidP="00D75F52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Арзамас</w:t>
      </w:r>
      <w:r w:rsidR="00EE3F12" w:rsidRPr="001D0F10">
        <w:rPr>
          <w:sz w:val="28"/>
          <w:szCs w:val="28"/>
        </w:rPr>
        <w:t>ков</w:t>
      </w:r>
      <w:r w:rsidR="0053452B" w:rsidRPr="001D0F10">
        <w:rPr>
          <w:sz w:val="28"/>
          <w:szCs w:val="28"/>
        </w:rPr>
        <w:t xml:space="preserve"> </w:t>
      </w:r>
      <w:r w:rsidR="00EE3F12" w:rsidRPr="001D0F10">
        <w:rPr>
          <w:spacing w:val="-1"/>
          <w:sz w:val="28"/>
          <w:szCs w:val="28"/>
        </w:rPr>
        <w:t>Александр Михайлович</w:t>
      </w:r>
      <w:r w:rsidR="001D0F10" w:rsidRPr="001D0F10">
        <w:rPr>
          <w:spacing w:val="-1"/>
          <w:sz w:val="28"/>
          <w:szCs w:val="28"/>
        </w:rPr>
        <w:t>,</w:t>
      </w:r>
      <w:r w:rsidR="00EE3F12" w:rsidRPr="001D0F10">
        <w:rPr>
          <w:spacing w:val="-1"/>
          <w:sz w:val="28"/>
          <w:szCs w:val="28"/>
        </w:rPr>
        <w:t xml:space="preserve"> </w:t>
      </w:r>
    </w:p>
    <w:p w:rsidR="00D7633F" w:rsidRPr="0063160A" w:rsidRDefault="0063160A" w:rsidP="00D75F52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3160A">
        <w:rPr>
          <w:spacing w:val="-1"/>
          <w:sz w:val="28"/>
          <w:szCs w:val="28"/>
        </w:rPr>
        <w:t>Петрикина Галина Геннадьевна</w:t>
      </w:r>
      <w:r>
        <w:rPr>
          <w:spacing w:val="-1"/>
          <w:sz w:val="28"/>
          <w:szCs w:val="28"/>
        </w:rPr>
        <w:t>,</w:t>
      </w:r>
    </w:p>
    <w:p w:rsidR="00DA5DC5" w:rsidRPr="00E40337" w:rsidRDefault="00DA5DC5" w:rsidP="00D75F52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Демчук Натал</w:t>
      </w:r>
      <w:r w:rsidR="00FA50F3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я Николаевна</w:t>
      </w:r>
      <w:r w:rsidR="0063160A">
        <w:rPr>
          <w:spacing w:val="-1"/>
          <w:sz w:val="28"/>
          <w:szCs w:val="28"/>
        </w:rPr>
        <w:t xml:space="preserve">, </w:t>
      </w:r>
    </w:p>
    <w:p w:rsidR="008C0568" w:rsidRPr="00E40337" w:rsidRDefault="0053452B" w:rsidP="00D75F52">
      <w:pPr>
        <w:shd w:val="clear" w:color="auto" w:fill="FFFFFF"/>
        <w:spacing w:line="360" w:lineRule="auto"/>
        <w:ind w:firstLine="709"/>
        <w:jc w:val="both"/>
      </w:pPr>
      <w:r w:rsidRPr="00E40337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действующей</w:t>
      </w:r>
      <w:r w:rsidR="00EE3F12" w:rsidRPr="00E40337">
        <w:rPr>
          <w:sz w:val="28"/>
          <w:szCs w:val="28"/>
        </w:rPr>
        <w:t xml:space="preserve"> на</w:t>
      </w:r>
      <w:r w:rsidRPr="00E40337">
        <w:rPr>
          <w:sz w:val="28"/>
          <w:szCs w:val="28"/>
        </w:rPr>
        <w:t xml:space="preserve"> основании </w:t>
      </w:r>
      <w:r w:rsidR="00EE3F12" w:rsidRPr="00E40337">
        <w:rPr>
          <w:sz w:val="28"/>
          <w:szCs w:val="28"/>
        </w:rPr>
        <w:t>Решения Общего собрания</w:t>
      </w:r>
      <w:r w:rsidR="00EE3F12">
        <w:rPr>
          <w:sz w:val="28"/>
          <w:szCs w:val="28"/>
        </w:rPr>
        <w:t xml:space="preserve"> членов СРО НП «ИРОСК»</w:t>
      </w:r>
      <w:r w:rsidR="00AA0D24">
        <w:rPr>
          <w:sz w:val="28"/>
          <w:szCs w:val="28"/>
        </w:rPr>
        <w:t xml:space="preserve"> </w:t>
      </w:r>
      <w:r w:rsidRPr="00E40337">
        <w:rPr>
          <w:spacing w:val="-2"/>
          <w:sz w:val="28"/>
          <w:szCs w:val="28"/>
        </w:rPr>
        <w:t xml:space="preserve">от </w:t>
      </w:r>
      <w:r w:rsidR="0063160A">
        <w:rPr>
          <w:spacing w:val="-2"/>
          <w:sz w:val="28"/>
          <w:szCs w:val="28"/>
        </w:rPr>
        <w:t>2</w:t>
      </w:r>
      <w:r w:rsidR="0049645F">
        <w:rPr>
          <w:spacing w:val="-2"/>
          <w:sz w:val="28"/>
          <w:szCs w:val="28"/>
        </w:rPr>
        <w:t>5</w:t>
      </w:r>
      <w:r w:rsidR="00EE3F12" w:rsidRPr="001D0F10">
        <w:rPr>
          <w:spacing w:val="-2"/>
          <w:sz w:val="28"/>
          <w:szCs w:val="28"/>
        </w:rPr>
        <w:t>.</w:t>
      </w:r>
      <w:r w:rsidR="0063160A">
        <w:rPr>
          <w:spacing w:val="-2"/>
          <w:sz w:val="28"/>
          <w:szCs w:val="28"/>
        </w:rPr>
        <w:t>0</w:t>
      </w:r>
      <w:r w:rsidR="0049645F">
        <w:rPr>
          <w:spacing w:val="-2"/>
          <w:sz w:val="28"/>
          <w:szCs w:val="28"/>
        </w:rPr>
        <w:t>3</w:t>
      </w:r>
      <w:r w:rsidRPr="001D0F10">
        <w:rPr>
          <w:spacing w:val="-2"/>
          <w:sz w:val="28"/>
          <w:szCs w:val="28"/>
        </w:rPr>
        <w:t>.201</w:t>
      </w:r>
      <w:r w:rsidR="0049645F">
        <w:rPr>
          <w:spacing w:val="-2"/>
          <w:sz w:val="28"/>
          <w:szCs w:val="28"/>
        </w:rPr>
        <w:t>5</w:t>
      </w:r>
      <w:r w:rsidRPr="00E40337">
        <w:rPr>
          <w:spacing w:val="-2"/>
          <w:sz w:val="28"/>
          <w:szCs w:val="28"/>
        </w:rPr>
        <w:t xml:space="preserve"> г.</w:t>
      </w:r>
      <w:r w:rsidR="00EE3F12" w:rsidRPr="00E40337">
        <w:rPr>
          <w:spacing w:val="-2"/>
          <w:sz w:val="28"/>
          <w:szCs w:val="28"/>
        </w:rPr>
        <w:t xml:space="preserve"> №</w:t>
      </w:r>
      <w:r w:rsidR="00DA5DC5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>1</w:t>
      </w:r>
      <w:r w:rsidRPr="00E40337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 xml:space="preserve">и в соответствии с Положением «О ревизионной комиссии СРО </w:t>
      </w:r>
      <w:r w:rsidR="0049645F">
        <w:rPr>
          <w:spacing w:val="-1"/>
          <w:sz w:val="28"/>
          <w:szCs w:val="28"/>
        </w:rPr>
        <w:t>Ассоциация</w:t>
      </w:r>
      <w:r w:rsidR="00EE3F12" w:rsidRPr="00E40337">
        <w:rPr>
          <w:spacing w:val="-2"/>
          <w:sz w:val="28"/>
          <w:szCs w:val="28"/>
        </w:rPr>
        <w:t xml:space="preserve"> «ИРОСК» </w:t>
      </w:r>
      <w:r w:rsidRPr="00E40337">
        <w:rPr>
          <w:spacing w:val="-2"/>
          <w:sz w:val="28"/>
          <w:szCs w:val="28"/>
        </w:rPr>
        <w:t xml:space="preserve">проведена ревизия </w:t>
      </w:r>
      <w:r w:rsidRPr="00E40337">
        <w:rPr>
          <w:sz w:val="28"/>
          <w:szCs w:val="28"/>
        </w:rPr>
        <w:t xml:space="preserve">финансово-хозяйственной деятельности СРО </w:t>
      </w:r>
      <w:r w:rsidR="0049645F">
        <w:rPr>
          <w:spacing w:val="-1"/>
          <w:sz w:val="28"/>
          <w:szCs w:val="28"/>
        </w:rPr>
        <w:t>Ассоциация</w:t>
      </w:r>
      <w:r w:rsidRPr="00E40337">
        <w:rPr>
          <w:sz w:val="28"/>
          <w:szCs w:val="28"/>
        </w:rPr>
        <w:t xml:space="preserve"> «ИРОСК» за период с </w:t>
      </w:r>
      <w:r w:rsidRPr="001D0F10">
        <w:rPr>
          <w:sz w:val="28"/>
          <w:szCs w:val="28"/>
        </w:rPr>
        <w:t>01.01.201</w:t>
      </w:r>
      <w:r w:rsidR="005519C5">
        <w:rPr>
          <w:sz w:val="28"/>
          <w:szCs w:val="28"/>
        </w:rPr>
        <w:t>5</w:t>
      </w:r>
      <w:r w:rsidRPr="001D0F10">
        <w:rPr>
          <w:sz w:val="28"/>
          <w:szCs w:val="28"/>
        </w:rPr>
        <w:t>г. по 31.12.201</w:t>
      </w:r>
      <w:r w:rsidR="005519C5">
        <w:rPr>
          <w:sz w:val="28"/>
          <w:szCs w:val="28"/>
        </w:rPr>
        <w:t>5</w:t>
      </w:r>
      <w:r w:rsidRPr="001D0F10">
        <w:rPr>
          <w:sz w:val="28"/>
          <w:szCs w:val="28"/>
        </w:rPr>
        <w:t xml:space="preserve"> г.</w:t>
      </w:r>
    </w:p>
    <w:p w:rsidR="001D0F10" w:rsidRDefault="0053452B" w:rsidP="00D75F52">
      <w:pPr>
        <w:shd w:val="clear" w:color="auto" w:fill="FFFFFF"/>
        <w:spacing w:line="360" w:lineRule="auto"/>
        <w:ind w:firstLine="709"/>
        <w:jc w:val="both"/>
      </w:pPr>
      <w:r w:rsidRPr="00E40337">
        <w:rPr>
          <w:spacing w:val="-1"/>
          <w:sz w:val="28"/>
          <w:szCs w:val="28"/>
        </w:rPr>
        <w:t>Цели проведения ревизии:</w:t>
      </w:r>
    </w:p>
    <w:p w:rsidR="001D0F10" w:rsidRDefault="0053452B" w:rsidP="00D75F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40337">
        <w:rPr>
          <w:spacing w:val="-1"/>
          <w:sz w:val="28"/>
          <w:szCs w:val="28"/>
        </w:rPr>
        <w:t>проверка целевого использования полученных взносов и правильности</w:t>
      </w:r>
      <w:r w:rsidR="001D0F10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расходования полученных денежных</w:t>
      </w:r>
      <w:r w:rsidRPr="00E40337">
        <w:rPr>
          <w:sz w:val="28"/>
          <w:szCs w:val="28"/>
        </w:rPr>
        <w:t xml:space="preserve"> средств, согласно исполнительной смете доходов и</w:t>
      </w:r>
      <w:r w:rsidR="00F332FC" w:rsidRPr="00E40337">
        <w:rPr>
          <w:sz w:val="28"/>
          <w:szCs w:val="28"/>
        </w:rPr>
        <w:t xml:space="preserve"> </w:t>
      </w:r>
      <w:r w:rsidR="00DA5DC5">
        <w:rPr>
          <w:sz w:val="28"/>
          <w:szCs w:val="28"/>
        </w:rPr>
        <w:t>расходов за</w:t>
      </w:r>
      <w:r w:rsidRPr="00E40337">
        <w:rPr>
          <w:sz w:val="28"/>
          <w:szCs w:val="28"/>
        </w:rPr>
        <w:t xml:space="preserve"> </w:t>
      </w:r>
      <w:r w:rsidRPr="001D0F10">
        <w:rPr>
          <w:sz w:val="28"/>
          <w:szCs w:val="28"/>
        </w:rPr>
        <w:t>201</w:t>
      </w:r>
      <w:r w:rsidR="00BB799D">
        <w:rPr>
          <w:sz w:val="28"/>
          <w:szCs w:val="28"/>
        </w:rPr>
        <w:t>5</w:t>
      </w:r>
      <w:r w:rsidRPr="00E40337">
        <w:rPr>
          <w:sz w:val="28"/>
          <w:szCs w:val="28"/>
        </w:rPr>
        <w:t xml:space="preserve"> г.;</w:t>
      </w:r>
    </w:p>
    <w:p w:rsidR="001D0F10" w:rsidRDefault="0053452B" w:rsidP="00D75F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 xml:space="preserve">проверка соблюдения требований действующего законодательства в отношении ведения финансово-хозяйственной деятельности СРО </w:t>
      </w:r>
      <w:r w:rsidR="0049645F">
        <w:rPr>
          <w:spacing w:val="-1"/>
          <w:sz w:val="28"/>
          <w:szCs w:val="28"/>
        </w:rPr>
        <w:t>Ассоциация</w:t>
      </w:r>
      <w:r w:rsidRPr="001D0F10">
        <w:rPr>
          <w:spacing w:val="-1"/>
          <w:sz w:val="28"/>
          <w:szCs w:val="28"/>
        </w:rPr>
        <w:t xml:space="preserve"> «ИРОСК»;</w:t>
      </w:r>
    </w:p>
    <w:p w:rsidR="008C0568" w:rsidRPr="001D0F10" w:rsidRDefault="0053452B" w:rsidP="00D75F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правильности ведения бухгалтерского учета и составления отчетности.</w:t>
      </w:r>
    </w:p>
    <w:p w:rsidR="001D0F10" w:rsidRDefault="001D0F10" w:rsidP="00D75F52">
      <w:pPr>
        <w:shd w:val="clear" w:color="auto" w:fill="FFFFFF"/>
        <w:spacing w:before="1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53452B">
        <w:rPr>
          <w:sz w:val="28"/>
          <w:szCs w:val="28"/>
        </w:rPr>
        <w:t xml:space="preserve"> организаци</w:t>
      </w:r>
      <w:r w:rsidR="00C30490">
        <w:rPr>
          <w:sz w:val="28"/>
          <w:szCs w:val="28"/>
        </w:rPr>
        <w:t>и в проверяемом периоде является</w:t>
      </w:r>
      <w:r w:rsidR="0053452B">
        <w:rPr>
          <w:sz w:val="28"/>
          <w:szCs w:val="28"/>
        </w:rPr>
        <w:t xml:space="preserve">: </w:t>
      </w:r>
    </w:p>
    <w:p w:rsidR="0063160A" w:rsidRDefault="0053452B" w:rsidP="00D75F52">
      <w:pPr>
        <w:shd w:val="clear" w:color="auto" w:fill="FFFFFF"/>
        <w:spacing w:before="1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- </w:t>
      </w:r>
      <w:r w:rsidR="00DA5DC5">
        <w:rPr>
          <w:sz w:val="28"/>
          <w:szCs w:val="28"/>
        </w:rPr>
        <w:t xml:space="preserve"> Таржиманов Марат Альбертович</w:t>
      </w:r>
      <w:r w:rsidR="0063160A">
        <w:rPr>
          <w:sz w:val="28"/>
          <w:szCs w:val="28"/>
        </w:rPr>
        <w:t>.</w:t>
      </w:r>
    </w:p>
    <w:p w:rsidR="008C0568" w:rsidRDefault="00DA5DC5" w:rsidP="00D75F52">
      <w:pPr>
        <w:shd w:val="clear" w:color="auto" w:fill="FFFFFF"/>
        <w:spacing w:before="1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99D" w:rsidRDefault="00BB799D" w:rsidP="00D75F52">
      <w:pPr>
        <w:shd w:val="clear" w:color="auto" w:fill="FFFFFF"/>
        <w:spacing w:before="10" w:line="360" w:lineRule="auto"/>
        <w:ind w:firstLine="709"/>
        <w:jc w:val="both"/>
      </w:pPr>
    </w:p>
    <w:p w:rsidR="001D0F10" w:rsidRDefault="00BB799D" w:rsidP="00D75F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Действуют</w:t>
      </w:r>
      <w:r w:rsidR="0053452B">
        <w:rPr>
          <w:sz w:val="28"/>
          <w:szCs w:val="28"/>
        </w:rPr>
        <w:t xml:space="preserve"> следующие банковские счета:</w:t>
      </w:r>
    </w:p>
    <w:p w:rsidR="001D0F10" w:rsidRDefault="00A106A7" w:rsidP="00D75F5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40703810802480000004 в </w:t>
      </w:r>
      <w:r w:rsidR="001D0F10">
        <w:rPr>
          <w:sz w:val="28"/>
          <w:szCs w:val="28"/>
        </w:rPr>
        <w:t xml:space="preserve">Филиале РРУ </w:t>
      </w:r>
      <w:r w:rsidR="0049645F">
        <w:rPr>
          <w:sz w:val="28"/>
          <w:szCs w:val="28"/>
        </w:rPr>
        <w:t>П</w:t>
      </w:r>
      <w:r w:rsidR="001D0F10">
        <w:rPr>
          <w:sz w:val="28"/>
          <w:szCs w:val="28"/>
        </w:rPr>
        <w:t>АО "МИнБ" г.Ростов-</w:t>
      </w:r>
      <w:r>
        <w:rPr>
          <w:sz w:val="28"/>
          <w:szCs w:val="28"/>
        </w:rPr>
        <w:t>на-Дону, БИК 046015234, Корр/счет 30101810900000000234;</w:t>
      </w:r>
    </w:p>
    <w:p w:rsidR="001D0F10" w:rsidRDefault="00A106A7" w:rsidP="00D75F5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расчетный счет 40703810402480000006 в Филиале РРУ </w:t>
      </w:r>
      <w:r w:rsidR="0049645F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АО "МИнБ" </w:t>
      </w:r>
      <w:r>
        <w:rPr>
          <w:sz w:val="28"/>
          <w:szCs w:val="28"/>
        </w:rPr>
        <w:t>г.</w:t>
      </w:r>
      <w:r w:rsidR="00AF0308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 БИК 046015234, Корр/счет 30101810900000000234;</w:t>
      </w:r>
    </w:p>
    <w:p w:rsidR="00014585" w:rsidRDefault="00014585" w:rsidP="00D75F5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1D0F10" w:rsidRDefault="00A106A7" w:rsidP="00D75F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40337">
        <w:rPr>
          <w:spacing w:val="-2"/>
          <w:sz w:val="28"/>
          <w:szCs w:val="28"/>
        </w:rPr>
        <w:t xml:space="preserve">Настоящая проверка начата: </w:t>
      </w:r>
      <w:r w:rsidR="0063160A">
        <w:rPr>
          <w:spacing w:val="-2"/>
          <w:sz w:val="28"/>
          <w:szCs w:val="28"/>
        </w:rPr>
        <w:t>01</w:t>
      </w:r>
      <w:r w:rsidR="00DA5DC5">
        <w:rPr>
          <w:spacing w:val="-2"/>
          <w:sz w:val="28"/>
          <w:szCs w:val="28"/>
        </w:rPr>
        <w:t>.0</w:t>
      </w:r>
      <w:r w:rsidR="0049645F">
        <w:rPr>
          <w:spacing w:val="-2"/>
          <w:sz w:val="28"/>
          <w:szCs w:val="28"/>
        </w:rPr>
        <w:t>2</w:t>
      </w:r>
      <w:r w:rsidR="00DA5DC5">
        <w:rPr>
          <w:spacing w:val="-2"/>
          <w:sz w:val="28"/>
          <w:szCs w:val="28"/>
        </w:rPr>
        <w:t>.201</w:t>
      </w:r>
      <w:r w:rsidR="0049645F">
        <w:rPr>
          <w:spacing w:val="-2"/>
          <w:sz w:val="28"/>
          <w:szCs w:val="28"/>
        </w:rPr>
        <w:t xml:space="preserve">6 </w:t>
      </w:r>
      <w:r w:rsidRPr="001D0F10">
        <w:rPr>
          <w:spacing w:val="-2"/>
          <w:sz w:val="28"/>
          <w:szCs w:val="28"/>
        </w:rPr>
        <w:t xml:space="preserve">г. </w:t>
      </w:r>
      <w:r w:rsidRPr="001D0F10">
        <w:rPr>
          <w:sz w:val="28"/>
          <w:szCs w:val="28"/>
        </w:rPr>
        <w:t xml:space="preserve">окончена: </w:t>
      </w:r>
      <w:r w:rsidR="0049645F">
        <w:rPr>
          <w:sz w:val="28"/>
          <w:szCs w:val="28"/>
        </w:rPr>
        <w:t>2</w:t>
      </w:r>
      <w:r w:rsidR="00014585">
        <w:rPr>
          <w:sz w:val="28"/>
          <w:szCs w:val="28"/>
        </w:rPr>
        <w:t>9</w:t>
      </w:r>
      <w:r w:rsidRPr="001D0F10">
        <w:rPr>
          <w:sz w:val="28"/>
          <w:szCs w:val="28"/>
        </w:rPr>
        <w:t>.</w:t>
      </w:r>
      <w:r w:rsidR="0063160A">
        <w:rPr>
          <w:sz w:val="28"/>
          <w:szCs w:val="28"/>
        </w:rPr>
        <w:t>0</w:t>
      </w:r>
      <w:r w:rsidR="0049645F">
        <w:rPr>
          <w:sz w:val="28"/>
          <w:szCs w:val="28"/>
        </w:rPr>
        <w:t>2</w:t>
      </w:r>
      <w:r w:rsidR="00AF0308" w:rsidRPr="001D0F10">
        <w:rPr>
          <w:sz w:val="28"/>
          <w:szCs w:val="28"/>
        </w:rPr>
        <w:t>.</w:t>
      </w:r>
      <w:r w:rsidRPr="001D0F10">
        <w:rPr>
          <w:sz w:val="28"/>
          <w:szCs w:val="28"/>
        </w:rPr>
        <w:t>201</w:t>
      </w:r>
      <w:r w:rsidR="0049645F">
        <w:rPr>
          <w:sz w:val="28"/>
          <w:szCs w:val="28"/>
        </w:rPr>
        <w:t>6</w:t>
      </w:r>
      <w:r w:rsidRPr="001D0F10">
        <w:rPr>
          <w:sz w:val="28"/>
          <w:szCs w:val="28"/>
        </w:rPr>
        <w:t xml:space="preserve"> г.</w:t>
      </w:r>
      <w:r w:rsidR="00AF0308" w:rsidRPr="00E40337">
        <w:rPr>
          <w:sz w:val="28"/>
          <w:szCs w:val="28"/>
        </w:rPr>
        <w:t xml:space="preserve"> </w:t>
      </w:r>
    </w:p>
    <w:p w:rsidR="00A106A7" w:rsidRPr="00E40337" w:rsidRDefault="00A106A7" w:rsidP="00D75F52">
      <w:pPr>
        <w:shd w:val="clear" w:color="auto" w:fill="FFFFFF"/>
        <w:spacing w:line="360" w:lineRule="auto"/>
        <w:ind w:firstLine="709"/>
        <w:jc w:val="both"/>
      </w:pPr>
      <w:r w:rsidRPr="00E40337">
        <w:rPr>
          <w:sz w:val="28"/>
          <w:szCs w:val="28"/>
        </w:rPr>
        <w:t>Проверке подвергнуты:</w:t>
      </w:r>
    </w:p>
    <w:p w:rsidR="00A106A7" w:rsidRPr="00D7633F" w:rsidRDefault="00A106A7" w:rsidP="00D75F52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360" w:lineRule="auto"/>
        <w:ind w:left="0" w:right="5" w:firstLine="709"/>
        <w:jc w:val="both"/>
        <w:rPr>
          <w:sz w:val="28"/>
          <w:szCs w:val="28"/>
        </w:rPr>
      </w:pPr>
      <w:r w:rsidRPr="00E40337">
        <w:rPr>
          <w:sz w:val="28"/>
          <w:szCs w:val="28"/>
        </w:rPr>
        <w:t>сплошной проверке - кассовая кни</w:t>
      </w:r>
      <w:r w:rsidR="00CE17B2" w:rsidRPr="00E40337">
        <w:rPr>
          <w:sz w:val="28"/>
          <w:szCs w:val="28"/>
        </w:rPr>
        <w:t>га, авансовые</w:t>
      </w:r>
      <w:r w:rsidR="00CE17B2">
        <w:rPr>
          <w:sz w:val="28"/>
          <w:szCs w:val="28"/>
        </w:rPr>
        <w:t xml:space="preserve"> отчеты, </w:t>
      </w:r>
      <w:r>
        <w:rPr>
          <w:sz w:val="28"/>
          <w:szCs w:val="28"/>
        </w:rPr>
        <w:t>акты оказанных услуг, полученные товарные накладные, договоры</w:t>
      </w:r>
      <w:r w:rsidRPr="00D7633F">
        <w:rPr>
          <w:sz w:val="28"/>
          <w:szCs w:val="28"/>
        </w:rPr>
        <w:t>, расчетные ведомости по заработной плате, бухгалтерская и налоговая отчетность;</w:t>
      </w:r>
    </w:p>
    <w:p w:rsidR="00A106A7" w:rsidRDefault="00A106A7" w:rsidP="00D75F52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5" w:line="360" w:lineRule="auto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проверке - платежные документы, выписки банка, приказы, </w:t>
      </w:r>
      <w:r>
        <w:rPr>
          <w:spacing w:val="-1"/>
          <w:sz w:val="28"/>
          <w:szCs w:val="28"/>
        </w:rPr>
        <w:t xml:space="preserve">главная книга, оборотно-сальдовые ведомости, анализы счетов, налоговые </w:t>
      </w:r>
      <w:r>
        <w:rPr>
          <w:sz w:val="28"/>
          <w:szCs w:val="28"/>
        </w:rPr>
        <w:t>карточки 1-НДФЛ, 2-НДФЛ.</w:t>
      </w:r>
    </w:p>
    <w:p w:rsidR="00D7633F" w:rsidRDefault="00A106A7" w:rsidP="00D75F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</w:p>
    <w:p w:rsidR="00A106A7" w:rsidRDefault="0019108D" w:rsidP="00D75F52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  <w:sz w:val="28"/>
          <w:szCs w:val="28"/>
        </w:rPr>
        <w:t xml:space="preserve">1. За проверяемый период СРО </w:t>
      </w:r>
      <w:r w:rsidR="003736C6">
        <w:rPr>
          <w:spacing w:val="-1"/>
          <w:sz w:val="28"/>
          <w:szCs w:val="28"/>
        </w:rPr>
        <w:t>Ассоциация</w:t>
      </w:r>
      <w:r>
        <w:rPr>
          <w:spacing w:val="-1"/>
          <w:sz w:val="28"/>
          <w:szCs w:val="28"/>
        </w:rPr>
        <w:t xml:space="preserve"> «ИРОСК» получены </w:t>
      </w:r>
      <w:r w:rsidR="00A106A7">
        <w:rPr>
          <w:spacing w:val="-1"/>
          <w:sz w:val="28"/>
          <w:szCs w:val="28"/>
        </w:rPr>
        <w:t xml:space="preserve">следующие </w:t>
      </w:r>
      <w:r w:rsidR="00A106A7">
        <w:rPr>
          <w:sz w:val="28"/>
          <w:szCs w:val="28"/>
        </w:rPr>
        <w:t>денежные средства на ведение уставной деятельности:</w:t>
      </w:r>
    </w:p>
    <w:p w:rsidR="0063160A" w:rsidRPr="00BC63D4" w:rsidRDefault="0063160A" w:rsidP="00D75F52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0" w:firstLine="709"/>
        <w:jc w:val="both"/>
      </w:pPr>
      <w:r w:rsidRPr="00BC63D4">
        <w:rPr>
          <w:spacing w:val="-4"/>
          <w:sz w:val="28"/>
          <w:szCs w:val="28"/>
        </w:rPr>
        <w:t xml:space="preserve">вступительные взносы — </w:t>
      </w:r>
      <w:r w:rsidR="00ED23A1" w:rsidRPr="00BC63D4">
        <w:rPr>
          <w:spacing w:val="-4"/>
          <w:sz w:val="28"/>
          <w:szCs w:val="28"/>
        </w:rPr>
        <w:t>20</w:t>
      </w:r>
      <w:r w:rsidRPr="00BC63D4">
        <w:rPr>
          <w:spacing w:val="-4"/>
          <w:sz w:val="28"/>
          <w:szCs w:val="28"/>
        </w:rPr>
        <w:t xml:space="preserve"> 000 руб.;</w:t>
      </w:r>
    </w:p>
    <w:p w:rsidR="0063160A" w:rsidRPr="00BC63D4" w:rsidRDefault="0063160A" w:rsidP="00D75F52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членские взносы – </w:t>
      </w:r>
      <w:r w:rsidR="00ED23A1" w:rsidRPr="00BC63D4">
        <w:rPr>
          <w:sz w:val="28"/>
          <w:szCs w:val="28"/>
        </w:rPr>
        <w:t>5</w:t>
      </w:r>
      <w:r w:rsidRPr="00BC63D4">
        <w:rPr>
          <w:sz w:val="28"/>
          <w:szCs w:val="28"/>
          <w:lang w:val="en-US"/>
        </w:rPr>
        <w:t xml:space="preserve"> </w:t>
      </w:r>
      <w:r w:rsidR="00ED23A1" w:rsidRPr="00BC63D4">
        <w:rPr>
          <w:sz w:val="28"/>
          <w:szCs w:val="28"/>
        </w:rPr>
        <w:t>453</w:t>
      </w:r>
      <w:r w:rsidR="00E6166C" w:rsidRPr="00BC63D4">
        <w:rPr>
          <w:sz w:val="28"/>
          <w:szCs w:val="28"/>
          <w:lang w:val="en-US"/>
        </w:rPr>
        <w:t xml:space="preserve"> </w:t>
      </w:r>
      <w:r w:rsidR="00ED23A1" w:rsidRPr="00BC63D4">
        <w:rPr>
          <w:sz w:val="28"/>
          <w:szCs w:val="28"/>
        </w:rPr>
        <w:t>09</w:t>
      </w:r>
      <w:r w:rsidRPr="00BC63D4">
        <w:rPr>
          <w:sz w:val="28"/>
          <w:szCs w:val="28"/>
          <w:lang w:val="en-US"/>
        </w:rPr>
        <w:t xml:space="preserve">0 </w:t>
      </w:r>
      <w:r w:rsidRPr="00BC63D4">
        <w:rPr>
          <w:sz w:val="28"/>
          <w:szCs w:val="28"/>
        </w:rPr>
        <w:t xml:space="preserve"> руб.;</w:t>
      </w:r>
    </w:p>
    <w:p w:rsidR="0063160A" w:rsidRPr="00BC63D4" w:rsidRDefault="0063160A" w:rsidP="00D75F52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целевые взносы:    </w:t>
      </w:r>
      <w:r w:rsidR="00ED23A1" w:rsidRPr="00BC63D4">
        <w:rPr>
          <w:sz w:val="28"/>
          <w:szCs w:val="28"/>
        </w:rPr>
        <w:t>1 101 600</w:t>
      </w:r>
      <w:r w:rsidRPr="00BC63D4">
        <w:rPr>
          <w:sz w:val="28"/>
          <w:szCs w:val="28"/>
          <w:lang w:val="en-US"/>
        </w:rPr>
        <w:t xml:space="preserve"> </w:t>
      </w:r>
      <w:r w:rsidRPr="00BC63D4">
        <w:rPr>
          <w:sz w:val="28"/>
          <w:szCs w:val="28"/>
        </w:rPr>
        <w:t xml:space="preserve"> руб.</w:t>
      </w:r>
    </w:p>
    <w:p w:rsidR="0063160A" w:rsidRPr="00BC63D4" w:rsidRDefault="0063160A" w:rsidP="00D75F52">
      <w:pPr>
        <w:pStyle w:val="a3"/>
        <w:shd w:val="clear" w:color="auto" w:fill="FFFFFF"/>
        <w:tabs>
          <w:tab w:val="left" w:pos="1239"/>
        </w:tabs>
        <w:spacing w:line="360" w:lineRule="auto"/>
        <w:ind w:firstLine="709"/>
        <w:jc w:val="both"/>
      </w:pPr>
      <w:r w:rsidRPr="00BC63D4">
        <w:rPr>
          <w:sz w:val="28"/>
          <w:szCs w:val="28"/>
        </w:rPr>
        <w:t>в том числе:</w:t>
      </w:r>
    </w:p>
    <w:p w:rsidR="0063160A" w:rsidRPr="00BC63D4" w:rsidRDefault="0063160A" w:rsidP="00D75F52">
      <w:pPr>
        <w:pStyle w:val="a3"/>
        <w:shd w:val="clear" w:color="auto" w:fill="FFFFFF"/>
        <w:tabs>
          <w:tab w:val="left" w:pos="1239"/>
        </w:tabs>
        <w:spacing w:line="360" w:lineRule="auto"/>
        <w:ind w:firstLine="709"/>
        <w:jc w:val="both"/>
      </w:pPr>
      <w:r w:rsidRPr="00BC63D4">
        <w:rPr>
          <w:sz w:val="28"/>
          <w:szCs w:val="28"/>
        </w:rPr>
        <w:t xml:space="preserve">а) взносы в НОИЗ –  </w:t>
      </w:r>
      <w:r w:rsidR="00ED23A1" w:rsidRPr="00BC63D4">
        <w:rPr>
          <w:sz w:val="28"/>
          <w:szCs w:val="28"/>
        </w:rPr>
        <w:t>649</w:t>
      </w:r>
      <w:r w:rsidR="00E6166C" w:rsidRPr="00BC63D4">
        <w:rPr>
          <w:sz w:val="28"/>
          <w:szCs w:val="28"/>
        </w:rPr>
        <w:t xml:space="preserve"> </w:t>
      </w:r>
      <w:r w:rsidR="00ED23A1" w:rsidRPr="00BC63D4">
        <w:rPr>
          <w:sz w:val="28"/>
          <w:szCs w:val="28"/>
        </w:rPr>
        <w:t>000</w:t>
      </w:r>
      <w:r w:rsidRPr="00BC63D4">
        <w:rPr>
          <w:sz w:val="28"/>
          <w:szCs w:val="28"/>
        </w:rPr>
        <w:t xml:space="preserve">  руб.</w:t>
      </w:r>
    </w:p>
    <w:p w:rsidR="0063160A" w:rsidRPr="00BC63D4" w:rsidRDefault="0063160A" w:rsidP="00D75F52">
      <w:pPr>
        <w:pStyle w:val="a3"/>
        <w:shd w:val="clear" w:color="auto" w:fill="FFFFFF"/>
        <w:tabs>
          <w:tab w:val="left" w:pos="1239"/>
        </w:tabs>
        <w:spacing w:line="360" w:lineRule="auto"/>
        <w:ind w:firstLine="709"/>
        <w:jc w:val="both"/>
      </w:pPr>
      <w:r w:rsidRPr="00BC63D4">
        <w:rPr>
          <w:sz w:val="28"/>
          <w:szCs w:val="28"/>
        </w:rPr>
        <w:t xml:space="preserve">б) страхование ответственности –  </w:t>
      </w:r>
      <w:r w:rsidR="00ED23A1" w:rsidRPr="00BC63D4">
        <w:rPr>
          <w:sz w:val="28"/>
          <w:szCs w:val="28"/>
        </w:rPr>
        <w:t>452 600</w:t>
      </w:r>
      <w:r w:rsidRPr="00BC63D4">
        <w:rPr>
          <w:sz w:val="28"/>
          <w:szCs w:val="28"/>
        </w:rPr>
        <w:t xml:space="preserve"> руб.</w:t>
      </w:r>
    </w:p>
    <w:p w:rsidR="00A106A7" w:rsidRDefault="001D0F10" w:rsidP="00D75F52">
      <w:pPr>
        <w:shd w:val="clear" w:color="auto" w:fill="FFFFFF"/>
        <w:tabs>
          <w:tab w:val="left" w:pos="701"/>
        </w:tabs>
        <w:spacing w:line="360" w:lineRule="auto"/>
        <w:ind w:firstLine="709"/>
        <w:jc w:val="both"/>
      </w:pPr>
      <w:r>
        <w:rPr>
          <w:sz w:val="28"/>
          <w:szCs w:val="28"/>
        </w:rPr>
        <w:tab/>
      </w:r>
      <w:r w:rsidR="00A106A7" w:rsidRPr="00E40337">
        <w:rPr>
          <w:sz w:val="28"/>
          <w:szCs w:val="28"/>
        </w:rPr>
        <w:t xml:space="preserve">Доходов от предпринимательской деятельности нет, так как СРО </w:t>
      </w:r>
      <w:r w:rsidR="003736C6">
        <w:rPr>
          <w:spacing w:val="-1"/>
          <w:sz w:val="28"/>
          <w:szCs w:val="28"/>
        </w:rPr>
        <w:t>Ассоциация</w:t>
      </w:r>
      <w:r w:rsidR="00A106A7" w:rsidRPr="00E40337">
        <w:rPr>
          <w:sz w:val="28"/>
          <w:szCs w:val="28"/>
        </w:rPr>
        <w:t xml:space="preserve"> «ИРОСК» коммерческой деятельности не осуществляет.</w:t>
      </w:r>
    </w:p>
    <w:p w:rsidR="00A106A7" w:rsidRDefault="001D0F10" w:rsidP="00D75F52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</w:pPr>
      <w:r>
        <w:rPr>
          <w:spacing w:val="-14"/>
          <w:sz w:val="28"/>
          <w:szCs w:val="28"/>
        </w:rPr>
        <w:tab/>
      </w:r>
      <w:r w:rsidR="00A106A7">
        <w:rPr>
          <w:spacing w:val="-14"/>
          <w:sz w:val="28"/>
          <w:szCs w:val="28"/>
        </w:rPr>
        <w:t>2.</w:t>
      </w:r>
      <w:r w:rsidR="00A106A7">
        <w:rPr>
          <w:sz w:val="28"/>
          <w:szCs w:val="28"/>
        </w:rPr>
        <w:tab/>
        <w:t>Расход дене</w:t>
      </w:r>
      <w:r w:rsidR="0019108D">
        <w:rPr>
          <w:sz w:val="28"/>
          <w:szCs w:val="28"/>
        </w:rPr>
        <w:t>жных средств за проверяемый 201</w:t>
      </w:r>
      <w:r w:rsidR="003736C6">
        <w:rPr>
          <w:sz w:val="28"/>
          <w:szCs w:val="28"/>
        </w:rPr>
        <w:t>5</w:t>
      </w:r>
      <w:r w:rsidR="0019108D">
        <w:rPr>
          <w:sz w:val="28"/>
          <w:szCs w:val="28"/>
        </w:rPr>
        <w:t>г. осуществлялся</w:t>
      </w:r>
      <w:r w:rsidR="00CE17B2">
        <w:rPr>
          <w:sz w:val="28"/>
          <w:szCs w:val="28"/>
        </w:rPr>
        <w:t xml:space="preserve"> в соответствии со сметой доходов и расходов, утвержденной на Общем собрании членов СРО </w:t>
      </w:r>
      <w:r w:rsidR="003736C6">
        <w:rPr>
          <w:spacing w:val="-1"/>
          <w:sz w:val="28"/>
          <w:szCs w:val="28"/>
        </w:rPr>
        <w:t>Ассоциация</w:t>
      </w:r>
      <w:r w:rsidR="003736C6">
        <w:rPr>
          <w:sz w:val="28"/>
          <w:szCs w:val="28"/>
        </w:rPr>
        <w:t xml:space="preserve"> </w:t>
      </w:r>
      <w:r w:rsidR="00CE17B2">
        <w:rPr>
          <w:sz w:val="28"/>
          <w:szCs w:val="28"/>
        </w:rPr>
        <w:t>«ИРОСК».</w:t>
      </w:r>
    </w:p>
    <w:p w:rsidR="00A106A7" w:rsidRPr="00BC63D4" w:rsidRDefault="00A106A7" w:rsidP="00D75F52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C63D4">
        <w:rPr>
          <w:b/>
          <w:sz w:val="28"/>
          <w:szCs w:val="28"/>
        </w:rPr>
        <w:lastRenderedPageBreak/>
        <w:t>Основными статьями расходов являются:</w:t>
      </w:r>
    </w:p>
    <w:p w:rsidR="0063160A" w:rsidRPr="00BC63D4" w:rsidRDefault="0063160A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заработная плата - </w:t>
      </w:r>
      <w:r w:rsidRPr="00BC63D4">
        <w:rPr>
          <w:sz w:val="28"/>
          <w:szCs w:val="28"/>
          <w:lang w:val="en-US"/>
        </w:rPr>
        <w:t xml:space="preserve"> </w:t>
      </w:r>
      <w:r w:rsidR="00383942" w:rsidRPr="00BC63D4">
        <w:rPr>
          <w:bCs/>
          <w:sz w:val="28"/>
          <w:szCs w:val="28"/>
        </w:rPr>
        <w:t>2 258 646,70</w:t>
      </w:r>
      <w:r w:rsidRPr="00BC63D4">
        <w:rPr>
          <w:sz w:val="28"/>
          <w:szCs w:val="28"/>
        </w:rPr>
        <w:t xml:space="preserve"> руб.;</w:t>
      </w:r>
    </w:p>
    <w:p w:rsidR="0063160A" w:rsidRPr="00BC63D4" w:rsidRDefault="0063160A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налоги с фонда оплаты труда –  </w:t>
      </w:r>
      <w:r w:rsidR="00383942" w:rsidRPr="00BC63D4">
        <w:rPr>
          <w:bCs/>
          <w:sz w:val="28"/>
          <w:szCs w:val="28"/>
        </w:rPr>
        <w:t>682 111,3</w:t>
      </w:r>
      <w:r w:rsidRPr="00BC63D4">
        <w:rPr>
          <w:sz w:val="28"/>
          <w:szCs w:val="28"/>
        </w:rPr>
        <w:t xml:space="preserve">  руб.;</w:t>
      </w:r>
    </w:p>
    <w:p w:rsidR="0063160A" w:rsidRPr="00BC63D4" w:rsidRDefault="0063160A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командировочные расходы -  </w:t>
      </w:r>
      <w:r w:rsidR="00562EFD" w:rsidRPr="00BC63D4">
        <w:rPr>
          <w:bCs/>
          <w:sz w:val="28"/>
          <w:szCs w:val="28"/>
        </w:rPr>
        <w:t>483 715,53</w:t>
      </w:r>
      <w:r w:rsidRPr="00BC63D4">
        <w:rPr>
          <w:sz w:val="28"/>
          <w:szCs w:val="28"/>
        </w:rPr>
        <w:t xml:space="preserve"> руб.;</w:t>
      </w:r>
    </w:p>
    <w:p w:rsidR="0063160A" w:rsidRPr="00BC63D4" w:rsidRDefault="0063160A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аренда помещения -  </w:t>
      </w:r>
      <w:r w:rsidR="00383942" w:rsidRPr="00BC63D4">
        <w:rPr>
          <w:bCs/>
          <w:sz w:val="28"/>
          <w:szCs w:val="28"/>
        </w:rPr>
        <w:t>541 092,79</w:t>
      </w:r>
      <w:r w:rsidRPr="00BC63D4">
        <w:rPr>
          <w:sz w:val="28"/>
          <w:szCs w:val="28"/>
        </w:rPr>
        <w:t xml:space="preserve">  руб.;</w:t>
      </w:r>
    </w:p>
    <w:p w:rsidR="0063160A" w:rsidRPr="00BC63D4" w:rsidRDefault="0063160A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за оказание бухгалтерских услуг — </w:t>
      </w:r>
      <w:r w:rsidR="00383942" w:rsidRPr="00BC63D4">
        <w:rPr>
          <w:bCs/>
          <w:sz w:val="28"/>
          <w:szCs w:val="28"/>
        </w:rPr>
        <w:t>146 520</w:t>
      </w:r>
      <w:r w:rsidR="00FA50F3" w:rsidRPr="00BC63D4">
        <w:rPr>
          <w:sz w:val="28"/>
          <w:szCs w:val="28"/>
        </w:rPr>
        <w:t>,00</w:t>
      </w:r>
      <w:r w:rsidRPr="00BC63D4">
        <w:rPr>
          <w:sz w:val="28"/>
          <w:szCs w:val="28"/>
        </w:rPr>
        <w:t xml:space="preserve">  руб.</w:t>
      </w:r>
      <w:r w:rsidR="00E6166C" w:rsidRPr="00BC63D4">
        <w:rPr>
          <w:sz w:val="28"/>
          <w:szCs w:val="28"/>
        </w:rPr>
        <w:t>;</w:t>
      </w:r>
    </w:p>
    <w:p w:rsidR="0063160A" w:rsidRPr="00BC63D4" w:rsidRDefault="0063160A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</w:pPr>
      <w:r w:rsidRPr="00BC63D4">
        <w:rPr>
          <w:sz w:val="28"/>
          <w:szCs w:val="28"/>
        </w:rPr>
        <w:t xml:space="preserve">приобретение инвентаря и имущества –  </w:t>
      </w:r>
      <w:r w:rsidR="00562EFD" w:rsidRPr="00BC63D4">
        <w:rPr>
          <w:bCs/>
          <w:sz w:val="28"/>
          <w:szCs w:val="28"/>
        </w:rPr>
        <w:t xml:space="preserve">166 843,6 </w:t>
      </w:r>
      <w:r w:rsidRPr="00BC63D4">
        <w:rPr>
          <w:sz w:val="28"/>
          <w:szCs w:val="28"/>
        </w:rPr>
        <w:t xml:space="preserve"> руб.</w:t>
      </w:r>
      <w:r w:rsidR="00E6166C" w:rsidRPr="00BC63D4">
        <w:rPr>
          <w:sz w:val="28"/>
          <w:szCs w:val="28"/>
        </w:rPr>
        <w:t>;</w:t>
      </w:r>
    </w:p>
    <w:p w:rsidR="00E6166C" w:rsidRPr="00BC63D4" w:rsidRDefault="00FA50F3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63D4">
        <w:rPr>
          <w:sz w:val="28"/>
          <w:szCs w:val="28"/>
        </w:rPr>
        <w:t>аудиторские услуги – 30 000,00 руб.;</w:t>
      </w:r>
    </w:p>
    <w:p w:rsidR="00FA50F3" w:rsidRPr="00BC63D4" w:rsidRDefault="00FA50F3" w:rsidP="00D75F52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63D4">
        <w:rPr>
          <w:sz w:val="28"/>
          <w:szCs w:val="28"/>
        </w:rPr>
        <w:t xml:space="preserve">прочие расходы – </w:t>
      </w:r>
      <w:r w:rsidR="00BB799D">
        <w:rPr>
          <w:sz w:val="28"/>
          <w:szCs w:val="28"/>
        </w:rPr>
        <w:t>32</w:t>
      </w:r>
      <w:r w:rsidRPr="00BC63D4">
        <w:rPr>
          <w:sz w:val="28"/>
          <w:szCs w:val="28"/>
        </w:rPr>
        <w:t> </w:t>
      </w:r>
      <w:r w:rsidR="00BB799D">
        <w:rPr>
          <w:sz w:val="28"/>
          <w:szCs w:val="28"/>
        </w:rPr>
        <w:t>622,4</w:t>
      </w:r>
      <w:r w:rsidRPr="00BC63D4">
        <w:rPr>
          <w:sz w:val="28"/>
          <w:szCs w:val="28"/>
        </w:rPr>
        <w:t>0 руб.</w:t>
      </w:r>
    </w:p>
    <w:p w:rsidR="0063160A" w:rsidRPr="00BC63D4" w:rsidRDefault="0063160A" w:rsidP="00D75F52">
      <w:pPr>
        <w:pStyle w:val="a3"/>
        <w:shd w:val="clear" w:color="auto" w:fill="FFFFFF"/>
        <w:tabs>
          <w:tab w:val="left" w:pos="1214"/>
        </w:tabs>
        <w:spacing w:line="360" w:lineRule="auto"/>
        <w:ind w:firstLine="709"/>
        <w:jc w:val="both"/>
      </w:pPr>
      <w:r w:rsidRPr="00BC63D4">
        <w:rPr>
          <w:sz w:val="28"/>
          <w:szCs w:val="28"/>
        </w:rPr>
        <w:tab/>
      </w:r>
      <w:r w:rsidRPr="00BC63D4">
        <w:rPr>
          <w:spacing w:val="-5"/>
          <w:sz w:val="28"/>
          <w:szCs w:val="28"/>
        </w:rPr>
        <w:t xml:space="preserve">Целевые </w:t>
      </w:r>
      <w:r w:rsidR="009559D4">
        <w:rPr>
          <w:spacing w:val="-5"/>
          <w:sz w:val="28"/>
          <w:szCs w:val="28"/>
        </w:rPr>
        <w:t>расходы</w:t>
      </w:r>
      <w:r w:rsidRPr="00BC63D4">
        <w:rPr>
          <w:spacing w:val="-5"/>
          <w:sz w:val="28"/>
          <w:szCs w:val="28"/>
        </w:rPr>
        <w:t xml:space="preserve"> :</w:t>
      </w:r>
      <w:r w:rsidR="009559D4">
        <w:rPr>
          <w:spacing w:val="-5"/>
          <w:sz w:val="28"/>
          <w:szCs w:val="28"/>
        </w:rPr>
        <w:t xml:space="preserve"> 1 651 900 руб.</w:t>
      </w:r>
    </w:p>
    <w:p w:rsidR="0063160A" w:rsidRPr="00BC63D4" w:rsidRDefault="0063160A" w:rsidP="00D75F52">
      <w:pPr>
        <w:pStyle w:val="a3"/>
        <w:shd w:val="clear" w:color="auto" w:fill="FFFFFF"/>
        <w:tabs>
          <w:tab w:val="left" w:pos="1214"/>
        </w:tabs>
        <w:spacing w:line="360" w:lineRule="auto"/>
        <w:ind w:firstLine="709"/>
        <w:jc w:val="both"/>
      </w:pPr>
      <w:r w:rsidRPr="00BC63D4">
        <w:rPr>
          <w:spacing w:val="-5"/>
          <w:sz w:val="28"/>
          <w:szCs w:val="28"/>
        </w:rPr>
        <w:t xml:space="preserve">А) по страхованию -  </w:t>
      </w:r>
      <w:r w:rsidR="00BD2D7F" w:rsidRPr="00BC63D4">
        <w:rPr>
          <w:spacing w:val="-5"/>
          <w:sz w:val="28"/>
          <w:szCs w:val="28"/>
        </w:rPr>
        <w:t>473 400</w:t>
      </w:r>
      <w:r w:rsidRPr="00BC63D4">
        <w:rPr>
          <w:spacing w:val="-5"/>
          <w:sz w:val="28"/>
          <w:szCs w:val="28"/>
        </w:rPr>
        <w:t xml:space="preserve">  руб.</w:t>
      </w:r>
    </w:p>
    <w:p w:rsidR="0063160A" w:rsidRPr="00BC63D4" w:rsidRDefault="00BD2D7F" w:rsidP="00D75F52">
      <w:pPr>
        <w:pStyle w:val="a3"/>
        <w:shd w:val="clear" w:color="auto" w:fill="FFFFFF"/>
        <w:tabs>
          <w:tab w:val="left" w:pos="1214"/>
        </w:tabs>
        <w:spacing w:line="360" w:lineRule="auto"/>
        <w:ind w:firstLine="709"/>
        <w:jc w:val="both"/>
      </w:pPr>
      <w:r w:rsidRPr="00BC63D4">
        <w:rPr>
          <w:spacing w:val="-5"/>
          <w:sz w:val="28"/>
          <w:szCs w:val="28"/>
        </w:rPr>
        <w:t>Б</w:t>
      </w:r>
      <w:r w:rsidR="0063160A" w:rsidRPr="00BC63D4">
        <w:rPr>
          <w:spacing w:val="-5"/>
          <w:sz w:val="28"/>
          <w:szCs w:val="28"/>
        </w:rPr>
        <w:t xml:space="preserve">) взносы в НОИЗ — </w:t>
      </w:r>
      <w:r w:rsidRPr="00BC63D4">
        <w:rPr>
          <w:spacing w:val="-5"/>
          <w:sz w:val="28"/>
          <w:szCs w:val="28"/>
        </w:rPr>
        <w:t>1 178 500</w:t>
      </w:r>
      <w:r w:rsidR="0063160A" w:rsidRPr="00BC63D4">
        <w:rPr>
          <w:spacing w:val="-5"/>
          <w:sz w:val="28"/>
          <w:szCs w:val="28"/>
        </w:rPr>
        <w:t xml:space="preserve"> руб.</w:t>
      </w:r>
    </w:p>
    <w:p w:rsidR="00A106A7" w:rsidRDefault="00201617" w:rsidP="00D75F52">
      <w:pPr>
        <w:shd w:val="clear" w:color="auto" w:fill="FFFFFF"/>
        <w:tabs>
          <w:tab w:val="left" w:pos="374"/>
        </w:tabs>
        <w:spacing w:line="360" w:lineRule="auto"/>
        <w:ind w:right="14" w:firstLine="709"/>
        <w:jc w:val="both"/>
      </w:pPr>
      <w:r>
        <w:rPr>
          <w:spacing w:val="-17"/>
          <w:sz w:val="28"/>
          <w:szCs w:val="28"/>
        </w:rPr>
        <w:tab/>
      </w:r>
      <w:r w:rsidR="00A106A7">
        <w:rPr>
          <w:spacing w:val="-17"/>
          <w:sz w:val="28"/>
          <w:szCs w:val="28"/>
        </w:rPr>
        <w:t>3.</w:t>
      </w:r>
      <w:r w:rsidR="00A106A7">
        <w:rPr>
          <w:sz w:val="28"/>
          <w:szCs w:val="28"/>
        </w:rPr>
        <w:tab/>
        <w:t>Финансово-хозяйственная де</w:t>
      </w:r>
      <w:r w:rsidR="00793B4B">
        <w:rPr>
          <w:sz w:val="28"/>
          <w:szCs w:val="28"/>
        </w:rPr>
        <w:t xml:space="preserve">ятельность СРО </w:t>
      </w:r>
      <w:r w:rsidR="003736C6">
        <w:rPr>
          <w:spacing w:val="-1"/>
          <w:sz w:val="28"/>
          <w:szCs w:val="28"/>
        </w:rPr>
        <w:t>Ассоциация</w:t>
      </w:r>
      <w:r w:rsidR="00793B4B">
        <w:rPr>
          <w:sz w:val="28"/>
          <w:szCs w:val="28"/>
        </w:rPr>
        <w:t xml:space="preserve"> «ИРОСК» в 201</w:t>
      </w:r>
      <w:r w:rsidR="003736C6">
        <w:rPr>
          <w:sz w:val="28"/>
          <w:szCs w:val="28"/>
        </w:rPr>
        <w:t>5</w:t>
      </w:r>
      <w:r w:rsidR="00A106A7">
        <w:rPr>
          <w:sz w:val="28"/>
          <w:szCs w:val="28"/>
        </w:rPr>
        <w:t xml:space="preserve"> г.</w:t>
      </w:r>
      <w:r w:rsidR="003736C6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велась в соответствии с действующими нормативными документами,</w:t>
      </w:r>
      <w:r w:rsidR="00CE17B2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основными из которых являются:</w:t>
      </w:r>
    </w:p>
    <w:p w:rsidR="00A106A7" w:rsidRDefault="00A106A7" w:rsidP="00D75F52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0" w:right="14" w:firstLine="709"/>
        <w:jc w:val="both"/>
      </w:pPr>
      <w:r>
        <w:rPr>
          <w:sz w:val="28"/>
          <w:szCs w:val="28"/>
        </w:rPr>
        <w:t>Федеральный закон от 12.01.</w:t>
      </w:r>
      <w:r w:rsidR="00793B4B">
        <w:rPr>
          <w:sz w:val="28"/>
          <w:szCs w:val="28"/>
        </w:rPr>
        <w:t>1996 № 7-ФЗ</w:t>
      </w:r>
      <w:r>
        <w:rPr>
          <w:sz w:val="28"/>
          <w:szCs w:val="28"/>
        </w:rPr>
        <w:t xml:space="preserve"> "О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93B4B">
        <w:rPr>
          <w:sz w:val="28"/>
          <w:szCs w:val="28"/>
        </w:rPr>
        <w:t>екоммерческих организациях"</w:t>
      </w:r>
      <w:r>
        <w:rPr>
          <w:sz w:val="28"/>
          <w:szCs w:val="28"/>
        </w:rPr>
        <w:t>;</w:t>
      </w:r>
    </w:p>
    <w:p w:rsidR="00A106A7" w:rsidRDefault="00A106A7" w:rsidP="00D75F52">
      <w:pPr>
        <w:numPr>
          <w:ilvl w:val="0"/>
          <w:numId w:val="11"/>
        </w:numPr>
        <w:shd w:val="clear" w:color="auto" w:fill="FFFFFF"/>
        <w:tabs>
          <w:tab w:val="left" w:pos="567"/>
          <w:tab w:val="left" w:pos="878"/>
        </w:tabs>
        <w:spacing w:line="360" w:lineRule="auto"/>
        <w:ind w:left="0" w:right="10" w:firstLine="709"/>
        <w:jc w:val="both"/>
      </w:pPr>
      <w:r>
        <w:rPr>
          <w:sz w:val="28"/>
          <w:szCs w:val="28"/>
        </w:rPr>
        <w:t>Гражданский Кодекс Российской Федерации, часть первая от</w:t>
      </w:r>
      <w:r w:rsidR="006100B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30.11.1</w:t>
      </w:r>
      <w:r w:rsidR="00793B4B">
        <w:rPr>
          <w:spacing w:val="-1"/>
          <w:sz w:val="28"/>
          <w:szCs w:val="28"/>
        </w:rPr>
        <w:t xml:space="preserve">994 N 51-ФЗ </w:t>
      </w:r>
      <w:r>
        <w:rPr>
          <w:spacing w:val="-1"/>
          <w:sz w:val="28"/>
          <w:szCs w:val="28"/>
        </w:rPr>
        <w:t>, часть вторая от 26.01.1996 N 14-</w:t>
      </w:r>
      <w:r w:rsidR="00793B4B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A106A7" w:rsidRDefault="00A106A7" w:rsidP="00D75F52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Градостроительный Кодекс Российской Федерации от 29.12.2004 №</w:t>
      </w:r>
      <w:r w:rsidR="00793B4B">
        <w:rPr>
          <w:spacing w:val="-2"/>
          <w:sz w:val="28"/>
          <w:szCs w:val="28"/>
        </w:rPr>
        <w:t xml:space="preserve"> </w:t>
      </w:r>
      <w:r w:rsidR="00793B4B">
        <w:rPr>
          <w:sz w:val="28"/>
          <w:szCs w:val="28"/>
        </w:rPr>
        <w:t>190-ФЗ</w:t>
      </w:r>
      <w:r>
        <w:rPr>
          <w:sz w:val="28"/>
          <w:szCs w:val="28"/>
        </w:rPr>
        <w:t>.</w:t>
      </w:r>
    </w:p>
    <w:p w:rsidR="004177A4" w:rsidRDefault="004177A4" w:rsidP="00D75F52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Федеральный закон от 01.12.2007г №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315-ФЗ «О саморегулируемых организациях»</w:t>
      </w:r>
    </w:p>
    <w:p w:rsidR="00A106A7" w:rsidRPr="00E40337" w:rsidRDefault="00A106A7" w:rsidP="00D75F52">
      <w:pPr>
        <w:shd w:val="clear" w:color="auto" w:fill="FFFFFF"/>
        <w:spacing w:line="360" w:lineRule="auto"/>
        <w:ind w:right="10" w:firstLine="709"/>
        <w:jc w:val="both"/>
      </w:pPr>
      <w:r>
        <w:rPr>
          <w:sz w:val="28"/>
          <w:szCs w:val="28"/>
        </w:rPr>
        <w:t>4. Бухгалтерский учет С</w:t>
      </w:r>
      <w:r w:rsidR="00793B4B">
        <w:rPr>
          <w:sz w:val="28"/>
          <w:szCs w:val="28"/>
        </w:rPr>
        <w:t xml:space="preserve">РО </w:t>
      </w:r>
      <w:r w:rsidR="003736C6">
        <w:rPr>
          <w:spacing w:val="-1"/>
          <w:sz w:val="28"/>
          <w:szCs w:val="28"/>
        </w:rPr>
        <w:t>Ассоциация</w:t>
      </w:r>
      <w:r w:rsidR="00793B4B">
        <w:rPr>
          <w:sz w:val="28"/>
          <w:szCs w:val="28"/>
        </w:rPr>
        <w:t xml:space="preserve"> «ИРОСК» в проверяемом 201</w:t>
      </w:r>
      <w:r w:rsidR="003736C6">
        <w:rPr>
          <w:sz w:val="28"/>
          <w:szCs w:val="28"/>
        </w:rPr>
        <w:t>5</w:t>
      </w:r>
      <w:r>
        <w:rPr>
          <w:sz w:val="28"/>
          <w:szCs w:val="28"/>
        </w:rPr>
        <w:t xml:space="preserve"> г. велся в соответствии с Федеральный закон от 21.11.1996 №</w:t>
      </w:r>
      <w:r w:rsidR="00793B4B">
        <w:rPr>
          <w:sz w:val="28"/>
          <w:szCs w:val="28"/>
        </w:rPr>
        <w:t xml:space="preserve"> 129-ФЗ</w:t>
      </w:r>
      <w:r>
        <w:rPr>
          <w:sz w:val="28"/>
          <w:szCs w:val="28"/>
        </w:rPr>
        <w:t xml:space="preserve"> "О бухгалтерском учете"; Положением по ведению бухгалтерского учета и </w:t>
      </w:r>
      <w:r>
        <w:rPr>
          <w:sz w:val="28"/>
          <w:szCs w:val="28"/>
        </w:rPr>
        <w:lastRenderedPageBreak/>
        <w:t>бухгалтерской отчетности в Российской Федерации (утв. Приказом Минфина РФ от 29.07</w:t>
      </w:r>
      <w:r w:rsidR="00793B4B">
        <w:rPr>
          <w:sz w:val="28"/>
          <w:szCs w:val="28"/>
        </w:rPr>
        <w:t>.1998 N 34н</w:t>
      </w:r>
      <w:r>
        <w:rPr>
          <w:sz w:val="28"/>
          <w:szCs w:val="28"/>
        </w:rPr>
        <w:t xml:space="preserve">; Положением по бухгалтерскому учету "Учет основных средств" ПБУ 6/01 (утв. Приказом 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РФ от 30.03.2001 N 26</w:t>
      </w:r>
      <w:r w:rsidR="004177A4">
        <w:rPr>
          <w:sz w:val="28"/>
          <w:szCs w:val="28"/>
        </w:rPr>
        <w:t xml:space="preserve"> </w:t>
      </w:r>
      <w:r w:rsidR="00793B4B">
        <w:rPr>
          <w:sz w:val="28"/>
          <w:szCs w:val="28"/>
        </w:rPr>
        <w:t>н</w:t>
      </w:r>
      <w:r w:rsidRPr="00E40337">
        <w:rPr>
          <w:sz w:val="28"/>
          <w:szCs w:val="28"/>
        </w:rPr>
        <w:t xml:space="preserve"> и иными нормативно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-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правовыми документами.</w:t>
      </w:r>
    </w:p>
    <w:p w:rsidR="00A106A7" w:rsidRPr="00793B4B" w:rsidRDefault="00A106A7" w:rsidP="00D75F52">
      <w:pPr>
        <w:shd w:val="clear" w:color="auto" w:fill="FFFFFF"/>
        <w:spacing w:line="360" w:lineRule="auto"/>
        <w:ind w:right="24" w:firstLine="709"/>
        <w:jc w:val="both"/>
        <w:rPr>
          <w:color w:val="FF0000"/>
        </w:rPr>
      </w:pPr>
      <w:r w:rsidRPr="00E40337">
        <w:rPr>
          <w:sz w:val="28"/>
          <w:szCs w:val="28"/>
        </w:rPr>
        <w:t>Учетная политика и рабочий пл</w:t>
      </w:r>
      <w:r w:rsidR="00793B4B">
        <w:rPr>
          <w:sz w:val="28"/>
          <w:szCs w:val="28"/>
        </w:rPr>
        <w:t xml:space="preserve">ан счетов СРО </w:t>
      </w:r>
      <w:r w:rsidR="003736C6">
        <w:rPr>
          <w:spacing w:val="-1"/>
          <w:sz w:val="28"/>
          <w:szCs w:val="28"/>
        </w:rPr>
        <w:t>Ассоциация</w:t>
      </w:r>
      <w:r w:rsidR="00793B4B">
        <w:rPr>
          <w:sz w:val="28"/>
          <w:szCs w:val="28"/>
        </w:rPr>
        <w:t xml:space="preserve"> «ИРОСК» на 201</w:t>
      </w:r>
      <w:r w:rsidR="003736C6">
        <w:rPr>
          <w:sz w:val="28"/>
          <w:szCs w:val="28"/>
        </w:rPr>
        <w:t>5</w:t>
      </w:r>
      <w:r w:rsidRPr="00E40337">
        <w:rPr>
          <w:sz w:val="28"/>
          <w:szCs w:val="28"/>
        </w:rPr>
        <w:t xml:space="preserve"> г. </w:t>
      </w:r>
      <w:r w:rsidR="00793B4B">
        <w:rPr>
          <w:sz w:val="28"/>
          <w:szCs w:val="28"/>
        </w:rPr>
        <w:t xml:space="preserve">утверждены приказом директора </w:t>
      </w:r>
      <w:r w:rsidR="000B5200" w:rsidRPr="000B5200">
        <w:rPr>
          <w:sz w:val="28"/>
          <w:szCs w:val="28"/>
        </w:rPr>
        <w:t>б/н от 28.12.2011г</w:t>
      </w:r>
    </w:p>
    <w:p w:rsidR="00A106A7" w:rsidRDefault="00A106A7" w:rsidP="00D75F52">
      <w:pPr>
        <w:shd w:val="clear" w:color="auto" w:fill="FFFFFF"/>
        <w:spacing w:line="360" w:lineRule="auto"/>
        <w:ind w:right="14" w:firstLine="709"/>
        <w:jc w:val="both"/>
      </w:pPr>
      <w:r w:rsidRPr="00E40337">
        <w:rPr>
          <w:sz w:val="28"/>
          <w:szCs w:val="28"/>
        </w:rPr>
        <w:t>В бухгалтерии организации хранится вся</w:t>
      </w:r>
      <w:r>
        <w:rPr>
          <w:sz w:val="28"/>
          <w:szCs w:val="28"/>
        </w:rPr>
        <w:t xml:space="preserve"> бухгалтерская документация, относящаяся к деятельности</w:t>
      </w:r>
      <w:r w:rsidR="004177A4">
        <w:rPr>
          <w:sz w:val="28"/>
          <w:szCs w:val="28"/>
        </w:rPr>
        <w:t xml:space="preserve"> организации </w:t>
      </w:r>
      <w:r w:rsidR="003B452B">
        <w:rPr>
          <w:sz w:val="28"/>
          <w:szCs w:val="28"/>
        </w:rPr>
        <w:t xml:space="preserve">за </w:t>
      </w:r>
      <w:r w:rsidR="004177A4">
        <w:rPr>
          <w:sz w:val="28"/>
          <w:szCs w:val="28"/>
        </w:rPr>
        <w:t>201</w:t>
      </w:r>
      <w:r w:rsidR="003736C6">
        <w:rPr>
          <w:sz w:val="28"/>
          <w:szCs w:val="28"/>
        </w:rPr>
        <w:t>5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г. Первичные документы оформлены правильно.</w:t>
      </w:r>
    </w:p>
    <w:p w:rsidR="00A106A7" w:rsidRDefault="00A106A7" w:rsidP="00D75F52">
      <w:pPr>
        <w:shd w:val="clear" w:color="auto" w:fill="FFFFFF"/>
        <w:spacing w:line="360" w:lineRule="auto"/>
        <w:ind w:right="10" w:firstLine="709"/>
        <w:jc w:val="both"/>
      </w:pPr>
      <w:r>
        <w:rPr>
          <w:sz w:val="28"/>
          <w:szCs w:val="28"/>
        </w:rPr>
        <w:t>Приобретенные основные средства и материально-производственные запасы в бухгалтерском учете оприходованы полностью.</w:t>
      </w:r>
    </w:p>
    <w:p w:rsidR="00A106A7" w:rsidRDefault="00A106A7" w:rsidP="00D75F52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При проведении проверки ведения кассовых операций нарушений не</w:t>
      </w:r>
      <w:r w:rsidR="006100B9">
        <w:rPr>
          <w:sz w:val="28"/>
          <w:szCs w:val="28"/>
        </w:rPr>
        <w:t xml:space="preserve"> </w:t>
      </w:r>
      <w:r w:rsidR="003736C6"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>становлено.</w:t>
      </w:r>
    </w:p>
    <w:p w:rsidR="00A106A7" w:rsidRDefault="00A106A7" w:rsidP="00D75F52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Заработная плата сотрудникам СРО </w:t>
      </w:r>
      <w:r w:rsidR="003736C6">
        <w:rPr>
          <w:spacing w:val="-1"/>
          <w:sz w:val="28"/>
          <w:szCs w:val="28"/>
        </w:rPr>
        <w:t>Ассоциация</w:t>
      </w:r>
      <w:r>
        <w:rPr>
          <w:sz w:val="28"/>
          <w:szCs w:val="28"/>
        </w:rPr>
        <w:t xml:space="preserve"> «ИРОСК» начислялась и выплачивалась в соответствии с установленными окладами</w:t>
      </w:r>
      <w:r w:rsidR="00FE1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52B">
        <w:rPr>
          <w:sz w:val="28"/>
          <w:szCs w:val="28"/>
        </w:rPr>
        <w:t>согласно штатного расписания</w:t>
      </w:r>
      <w:r>
        <w:rPr>
          <w:sz w:val="28"/>
          <w:szCs w:val="28"/>
        </w:rPr>
        <w:t>. Нарушений при начислении НДФЛ, страховых взносов на обязательное пенсионное страхование, обязательное медицинское страхование, взносов в фонд социального страхования не обнаружено.</w:t>
      </w:r>
    </w:p>
    <w:p w:rsidR="00A106A7" w:rsidRDefault="00A106A7" w:rsidP="00D75F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и налоговая отчетность составлена без нарушений, в соответствии с действующим законодательством. Сроки предоставления отчетности соблюдены.</w:t>
      </w:r>
    </w:p>
    <w:p w:rsidR="00202AC1" w:rsidRDefault="00202AC1" w:rsidP="00D75F52">
      <w:pPr>
        <w:shd w:val="clear" w:color="auto" w:fill="FFFFFF"/>
        <w:spacing w:line="360" w:lineRule="auto"/>
        <w:ind w:left="142" w:hanging="142"/>
        <w:jc w:val="both"/>
      </w:pPr>
    </w:p>
    <w:p w:rsidR="006100B9" w:rsidRDefault="00A106A7" w:rsidP="00D75F52">
      <w:pPr>
        <w:shd w:val="clear" w:color="auto" w:fill="FFFFFF"/>
        <w:spacing w:line="360" w:lineRule="auto"/>
        <w:ind w:left="142" w:hanging="142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Ревизоры:</w:t>
      </w:r>
      <w:r w:rsidR="006100B9">
        <w:rPr>
          <w:spacing w:val="-6"/>
          <w:sz w:val="28"/>
          <w:szCs w:val="28"/>
        </w:rPr>
        <w:t xml:space="preserve"> </w:t>
      </w:r>
      <w:r w:rsidR="006100B9">
        <w:rPr>
          <w:sz w:val="28"/>
          <w:szCs w:val="28"/>
        </w:rPr>
        <w:t xml:space="preserve">                       _____________       /</w:t>
      </w:r>
      <w:r w:rsidR="006100B9" w:rsidRPr="001D0F10">
        <w:rPr>
          <w:sz w:val="28"/>
          <w:szCs w:val="28"/>
        </w:rPr>
        <w:t xml:space="preserve">Арзамасков </w:t>
      </w:r>
      <w:r w:rsidR="006100B9" w:rsidRPr="001D0F10">
        <w:rPr>
          <w:spacing w:val="-1"/>
          <w:sz w:val="28"/>
          <w:szCs w:val="28"/>
        </w:rPr>
        <w:t>А</w:t>
      </w:r>
      <w:r w:rsidR="006100B9">
        <w:rPr>
          <w:spacing w:val="-1"/>
          <w:sz w:val="28"/>
          <w:szCs w:val="28"/>
        </w:rPr>
        <w:t>.</w:t>
      </w:r>
      <w:r w:rsidR="006100B9" w:rsidRPr="001D0F10">
        <w:rPr>
          <w:spacing w:val="-1"/>
          <w:sz w:val="28"/>
          <w:szCs w:val="28"/>
        </w:rPr>
        <w:t xml:space="preserve"> М</w:t>
      </w:r>
      <w:r w:rsidR="006100B9">
        <w:rPr>
          <w:spacing w:val="-1"/>
          <w:sz w:val="28"/>
          <w:szCs w:val="28"/>
        </w:rPr>
        <w:t>./</w:t>
      </w:r>
      <w:r w:rsidR="006100B9" w:rsidRPr="001D0F10">
        <w:rPr>
          <w:spacing w:val="-1"/>
          <w:sz w:val="28"/>
          <w:szCs w:val="28"/>
        </w:rPr>
        <w:t xml:space="preserve"> </w:t>
      </w:r>
    </w:p>
    <w:p w:rsidR="00A106A7" w:rsidRDefault="006100B9" w:rsidP="00D75F52">
      <w:pPr>
        <w:shd w:val="clear" w:color="auto" w:fill="FFFFFF"/>
        <w:spacing w:line="360" w:lineRule="auto"/>
        <w:ind w:left="142" w:hanging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/</w:t>
      </w:r>
      <w:r w:rsidR="00FE1A86">
        <w:rPr>
          <w:spacing w:val="-1"/>
          <w:sz w:val="28"/>
          <w:szCs w:val="28"/>
        </w:rPr>
        <w:t>Петрикина</w:t>
      </w:r>
      <w:r w:rsidRPr="001D0F10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.</w:t>
      </w:r>
      <w:r w:rsidRPr="001D0F10">
        <w:rPr>
          <w:spacing w:val="-1"/>
          <w:sz w:val="28"/>
          <w:szCs w:val="28"/>
        </w:rPr>
        <w:t xml:space="preserve"> </w:t>
      </w:r>
      <w:r w:rsidR="00FE1A86">
        <w:rPr>
          <w:spacing w:val="-1"/>
          <w:sz w:val="28"/>
          <w:szCs w:val="28"/>
        </w:rPr>
        <w:t>Г</w:t>
      </w:r>
      <w:r w:rsidR="00793B4B">
        <w:rPr>
          <w:spacing w:val="-1"/>
          <w:sz w:val="28"/>
          <w:szCs w:val="28"/>
        </w:rPr>
        <w:t xml:space="preserve">./ </w:t>
      </w:r>
    </w:p>
    <w:p w:rsidR="003736C6" w:rsidRDefault="00202AC1" w:rsidP="00D75F52">
      <w:pPr>
        <w:shd w:val="clear" w:color="auto" w:fill="FFFFFF"/>
        <w:spacing w:line="360" w:lineRule="auto"/>
        <w:ind w:left="142" w:hanging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 /Демчук  Н.Н.</w:t>
      </w:r>
      <w:r w:rsidR="002F2651">
        <w:rPr>
          <w:spacing w:val="-1"/>
          <w:sz w:val="28"/>
          <w:szCs w:val="28"/>
        </w:rPr>
        <w:t>/</w:t>
      </w:r>
    </w:p>
    <w:p w:rsidR="004A7CA6" w:rsidRDefault="004A7CA6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</w:p>
    <w:p w:rsidR="00A106A7" w:rsidRDefault="00A106A7" w:rsidP="004A7CA6">
      <w:pPr>
        <w:shd w:val="clear" w:color="auto" w:fill="FFFFFF"/>
        <w:spacing w:line="360" w:lineRule="auto"/>
      </w:pPr>
    </w:p>
    <w:sectPr w:rsidR="00A106A7" w:rsidSect="00D75F52">
      <w:type w:val="continuous"/>
      <w:pgSz w:w="11909" w:h="16834"/>
      <w:pgMar w:top="993" w:right="994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4E" w:rsidRDefault="000B6E4E" w:rsidP="00E6166C">
      <w:r>
        <w:separator/>
      </w:r>
    </w:p>
  </w:endnote>
  <w:endnote w:type="continuationSeparator" w:id="0">
    <w:p w:rsidR="000B6E4E" w:rsidRDefault="000B6E4E" w:rsidP="00E6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4E" w:rsidRDefault="000B6E4E" w:rsidP="00E6166C">
      <w:r>
        <w:separator/>
      </w:r>
    </w:p>
  </w:footnote>
  <w:footnote w:type="continuationSeparator" w:id="0">
    <w:p w:rsidR="000B6E4E" w:rsidRDefault="000B6E4E" w:rsidP="00E61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C316A"/>
    <w:lvl w:ilvl="0">
      <w:numFmt w:val="bullet"/>
      <w:lvlText w:val="*"/>
      <w:lvlJc w:val="left"/>
    </w:lvl>
  </w:abstractNum>
  <w:abstractNum w:abstractNumId="1">
    <w:nsid w:val="05885AD4"/>
    <w:multiLevelType w:val="hybridMultilevel"/>
    <w:tmpl w:val="8AD0BB70"/>
    <w:lvl w:ilvl="0" w:tplc="B7CEDE8E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69251FD"/>
    <w:multiLevelType w:val="hybridMultilevel"/>
    <w:tmpl w:val="1B001CB4"/>
    <w:lvl w:ilvl="0" w:tplc="E4C61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F50AA"/>
    <w:multiLevelType w:val="multilevel"/>
    <w:tmpl w:val="8152BDE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A93BE7"/>
    <w:multiLevelType w:val="hybridMultilevel"/>
    <w:tmpl w:val="BB92856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>
    <w:nsid w:val="2B370951"/>
    <w:multiLevelType w:val="hybridMultilevel"/>
    <w:tmpl w:val="58C872EA"/>
    <w:lvl w:ilvl="0" w:tplc="E4C61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92E"/>
    <w:multiLevelType w:val="hybridMultilevel"/>
    <w:tmpl w:val="A2B6D0A6"/>
    <w:lvl w:ilvl="0" w:tplc="E4C618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5E7E5C70"/>
    <w:multiLevelType w:val="multilevel"/>
    <w:tmpl w:val="E722801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541479A"/>
    <w:multiLevelType w:val="hybridMultilevel"/>
    <w:tmpl w:val="55760F7C"/>
    <w:lvl w:ilvl="0" w:tplc="E4C6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F50FE"/>
    <w:multiLevelType w:val="hybridMultilevel"/>
    <w:tmpl w:val="CF8A83E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2B"/>
    <w:rsid w:val="00014585"/>
    <w:rsid w:val="000922DE"/>
    <w:rsid w:val="000B5200"/>
    <w:rsid w:val="000B6E4E"/>
    <w:rsid w:val="0012121E"/>
    <w:rsid w:val="00123B5C"/>
    <w:rsid w:val="0015457E"/>
    <w:rsid w:val="00166387"/>
    <w:rsid w:val="0019108D"/>
    <w:rsid w:val="001D0F10"/>
    <w:rsid w:val="00201617"/>
    <w:rsid w:val="00202AC1"/>
    <w:rsid w:val="002D51FC"/>
    <w:rsid w:val="002F2651"/>
    <w:rsid w:val="00306475"/>
    <w:rsid w:val="00316783"/>
    <w:rsid w:val="00334183"/>
    <w:rsid w:val="003433F0"/>
    <w:rsid w:val="003736C6"/>
    <w:rsid w:val="00383942"/>
    <w:rsid w:val="00396962"/>
    <w:rsid w:val="003B452B"/>
    <w:rsid w:val="003F3963"/>
    <w:rsid w:val="004177A4"/>
    <w:rsid w:val="0049645F"/>
    <w:rsid w:val="004A5CFF"/>
    <w:rsid w:val="004A7CA6"/>
    <w:rsid w:val="004F5028"/>
    <w:rsid w:val="0053452B"/>
    <w:rsid w:val="00547423"/>
    <w:rsid w:val="005519C5"/>
    <w:rsid w:val="00562EFD"/>
    <w:rsid w:val="005A4C9B"/>
    <w:rsid w:val="005D70A0"/>
    <w:rsid w:val="00604676"/>
    <w:rsid w:val="006100B9"/>
    <w:rsid w:val="00612E1F"/>
    <w:rsid w:val="00624F2A"/>
    <w:rsid w:val="0063160A"/>
    <w:rsid w:val="00647A65"/>
    <w:rsid w:val="006560F6"/>
    <w:rsid w:val="006577B3"/>
    <w:rsid w:val="006E7F51"/>
    <w:rsid w:val="00793B4B"/>
    <w:rsid w:val="0080427B"/>
    <w:rsid w:val="00853C35"/>
    <w:rsid w:val="00885017"/>
    <w:rsid w:val="008C0568"/>
    <w:rsid w:val="008E6306"/>
    <w:rsid w:val="009559D4"/>
    <w:rsid w:val="00A106A7"/>
    <w:rsid w:val="00A30AEC"/>
    <w:rsid w:val="00AA0D24"/>
    <w:rsid w:val="00AC1FEA"/>
    <w:rsid w:val="00AC5864"/>
    <w:rsid w:val="00AF0308"/>
    <w:rsid w:val="00B35EA9"/>
    <w:rsid w:val="00B43E69"/>
    <w:rsid w:val="00BA4A8D"/>
    <w:rsid w:val="00BB799D"/>
    <w:rsid w:val="00BC63D4"/>
    <w:rsid w:val="00BD2D7F"/>
    <w:rsid w:val="00BF1F57"/>
    <w:rsid w:val="00C26EE2"/>
    <w:rsid w:val="00C30490"/>
    <w:rsid w:val="00C3538A"/>
    <w:rsid w:val="00CA7691"/>
    <w:rsid w:val="00CB24D1"/>
    <w:rsid w:val="00CE17B2"/>
    <w:rsid w:val="00D31D51"/>
    <w:rsid w:val="00D5372C"/>
    <w:rsid w:val="00D75F52"/>
    <w:rsid w:val="00D7633F"/>
    <w:rsid w:val="00DA5DC5"/>
    <w:rsid w:val="00DD3F25"/>
    <w:rsid w:val="00DF0331"/>
    <w:rsid w:val="00E0500D"/>
    <w:rsid w:val="00E35997"/>
    <w:rsid w:val="00E40337"/>
    <w:rsid w:val="00E54DDA"/>
    <w:rsid w:val="00E6166C"/>
    <w:rsid w:val="00ED23A1"/>
    <w:rsid w:val="00EE3F12"/>
    <w:rsid w:val="00EE62CB"/>
    <w:rsid w:val="00F332FC"/>
    <w:rsid w:val="00F61DE8"/>
    <w:rsid w:val="00F62E28"/>
    <w:rsid w:val="00FA50F3"/>
    <w:rsid w:val="00FD6AF0"/>
    <w:rsid w:val="00FE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160A"/>
    <w:pPr>
      <w:widowControl w:val="0"/>
      <w:suppressAutoHyphens/>
      <w:spacing w:after="200" w:line="276" w:lineRule="auto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E61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66C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E6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66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26D7-5CC6-4CAF-8FFA-75AE7D39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Moskv</dc:creator>
  <cp:lastModifiedBy>NPIRO_SECOND</cp:lastModifiedBy>
  <cp:revision>50</cp:revision>
  <cp:lastPrinted>2013-04-09T08:03:00Z</cp:lastPrinted>
  <dcterms:created xsi:type="dcterms:W3CDTF">2012-02-10T06:07:00Z</dcterms:created>
  <dcterms:modified xsi:type="dcterms:W3CDTF">2016-03-09T10:21:00Z</dcterms:modified>
</cp:coreProperties>
</file>